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6FFEC11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256F4">
        <w:rPr>
          <w:rFonts w:cs="Calibri"/>
          <w:b/>
          <w:caps/>
          <w:kern w:val="28"/>
        </w:rPr>
        <w:t>G</w:t>
      </w:r>
      <w:r w:rsidRPr="005A442B">
        <w:rPr>
          <w:rFonts w:cs="Calibri"/>
          <w:b/>
          <w:caps/>
          <w:kern w:val="28"/>
        </w:rPr>
        <w:t>Z/</w:t>
      </w:r>
      <w:r w:rsidR="00094D18">
        <w:rPr>
          <w:rFonts w:cs="Calibri"/>
          <w:b/>
          <w:caps/>
          <w:kern w:val="28"/>
        </w:rPr>
        <w:t>04690</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2A2F312" w:rsidR="0041233E" w:rsidRDefault="005A442B" w:rsidP="004024D2">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94D18" w:rsidRPr="00094D18">
        <w:rPr>
          <w:rFonts w:ascii="Calibri" w:hAnsi="Calibri" w:cs="Arial"/>
          <w:b/>
          <w:i/>
          <w:snapToGrid w:val="0"/>
          <w:color w:val="000000"/>
          <w:sz w:val="22"/>
          <w:szCs w:val="22"/>
        </w:rPr>
        <w:t>Roboty budowlane elektroenergetyczne na terenie działalności PGE Dystrybucja S.A. Oddział Rzeszów Rejon Energetyczny Stalowa Wola – 2 części</w:t>
      </w:r>
      <w:r w:rsidRPr="005A442B">
        <w:rPr>
          <w:rFonts w:ascii="Calibri" w:hAnsi="Calibri" w:cs="Arial"/>
          <w:snapToGrid w:val="0"/>
          <w:color w:val="000000"/>
          <w:sz w:val="22"/>
          <w:szCs w:val="22"/>
        </w:rPr>
        <w:t>”</w:t>
      </w:r>
      <w:r w:rsidR="00094D18">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07F62">
        <w:rPr>
          <w:lang w:eastAsia="pl-PL"/>
        </w:rPr>
        <w:t>OSOBY/A UPRAWNIONE/A</w:t>
      </w:r>
      <w:r w:rsidR="009E5DB8" w:rsidRPr="00A07F62">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507F5091" w:rsidR="008E751A" w:rsidRPr="004A6701" w:rsidRDefault="008E751A" w:rsidP="00BF6984">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09D435C" w:rsidR="00742C11" w:rsidRPr="00742C11" w:rsidRDefault="00742C11" w:rsidP="00A8557F">
      <w:pPr>
        <w:pStyle w:val="Nr"/>
      </w:pPr>
      <w:r w:rsidRPr="00742C11">
        <w:t xml:space="preserve">Część nr </w:t>
      </w:r>
      <w:r w:rsidR="00094D18">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350C397"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6C0949DE"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094D18">
        <w:rPr>
          <w:rFonts w:cs="Calibri"/>
          <w:szCs w:val="22"/>
          <w:lang w:eastAsia="pl-PL"/>
        </w:rPr>
        <w:t>30 000,00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5A917" w14:textId="77777777" w:rsidR="00856C62" w:rsidRDefault="00856C62" w:rsidP="004A302B">
      <w:pPr>
        <w:spacing w:line="240" w:lineRule="auto"/>
      </w:pPr>
      <w:r>
        <w:separator/>
      </w:r>
    </w:p>
  </w:endnote>
  <w:endnote w:type="continuationSeparator" w:id="0">
    <w:p w14:paraId="6BE2AD46" w14:textId="77777777" w:rsidR="00856C62" w:rsidRDefault="00856C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391C0AAB"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B763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B763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A9C58" w14:textId="77777777" w:rsidR="00856C62" w:rsidRDefault="00856C62" w:rsidP="004A302B">
      <w:pPr>
        <w:spacing w:line="240" w:lineRule="auto"/>
      </w:pPr>
      <w:r>
        <w:separator/>
      </w:r>
    </w:p>
  </w:footnote>
  <w:footnote w:type="continuationSeparator" w:id="0">
    <w:p w14:paraId="3893FB4F" w14:textId="77777777" w:rsidR="00856C62" w:rsidRDefault="00856C6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2551857">
    <w:abstractNumId w:val="7"/>
  </w:num>
  <w:num w:numId="2" w16cid:durableId="483855248">
    <w:abstractNumId w:val="6"/>
  </w:num>
  <w:num w:numId="3" w16cid:durableId="1482578485">
    <w:abstractNumId w:val="8"/>
  </w:num>
  <w:num w:numId="4" w16cid:durableId="1033533745">
    <w:abstractNumId w:val="9"/>
  </w:num>
  <w:num w:numId="5" w16cid:durableId="1751541014">
    <w:abstractNumId w:val="12"/>
  </w:num>
  <w:num w:numId="6" w16cid:durableId="500127777">
    <w:abstractNumId w:val="5"/>
  </w:num>
  <w:num w:numId="7" w16cid:durableId="1835877589">
    <w:abstractNumId w:val="10"/>
  </w:num>
  <w:num w:numId="8" w16cid:durableId="828980268">
    <w:abstractNumId w:val="13"/>
  </w:num>
  <w:num w:numId="9" w16cid:durableId="14807279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5557802">
    <w:abstractNumId w:val="3"/>
  </w:num>
  <w:num w:numId="11" w16cid:durableId="41610066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4D18"/>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2EF0"/>
    <w:rsid w:val="00105610"/>
    <w:rsid w:val="001116B5"/>
    <w:rsid w:val="00112269"/>
    <w:rsid w:val="00112825"/>
    <w:rsid w:val="00117691"/>
    <w:rsid w:val="0011796C"/>
    <w:rsid w:val="001212B3"/>
    <w:rsid w:val="00122302"/>
    <w:rsid w:val="001228DC"/>
    <w:rsid w:val="00122C4C"/>
    <w:rsid w:val="0012465E"/>
    <w:rsid w:val="0012511B"/>
    <w:rsid w:val="001256F4"/>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619"/>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4D2"/>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0AD8"/>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211E"/>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AB0"/>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06A"/>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2DCE"/>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00F"/>
    <w:rsid w:val="007B5159"/>
    <w:rsid w:val="007B5E7C"/>
    <w:rsid w:val="007B6A4B"/>
    <w:rsid w:val="007B6B91"/>
    <w:rsid w:val="007B702C"/>
    <w:rsid w:val="007B763A"/>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B58"/>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6C62"/>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1DF0"/>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50EB"/>
    <w:rsid w:val="009A7022"/>
    <w:rsid w:val="009A73BF"/>
    <w:rsid w:val="009A7EA0"/>
    <w:rsid w:val="009B1350"/>
    <w:rsid w:val="009B2C02"/>
    <w:rsid w:val="009B3788"/>
    <w:rsid w:val="009B3C0A"/>
    <w:rsid w:val="009B3C31"/>
    <w:rsid w:val="009B43C5"/>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07F62"/>
    <w:rsid w:val="00A111A0"/>
    <w:rsid w:val="00A138C2"/>
    <w:rsid w:val="00A1566C"/>
    <w:rsid w:val="00A16E26"/>
    <w:rsid w:val="00A20853"/>
    <w:rsid w:val="00A20A4C"/>
    <w:rsid w:val="00A20DD7"/>
    <w:rsid w:val="00A21EBA"/>
    <w:rsid w:val="00A21F91"/>
    <w:rsid w:val="00A2200A"/>
    <w:rsid w:val="00A228C3"/>
    <w:rsid w:val="00A22CCC"/>
    <w:rsid w:val="00A22D17"/>
    <w:rsid w:val="00A23802"/>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6984"/>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39A2"/>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4211"/>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8B"/>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1.docx</dmsv2BaseFileName>
    <dmsv2BaseDisplayName xmlns="http://schemas.microsoft.com/sharepoint/v3">Załącznik nr 4 - Formularz oferty część 1</dmsv2BaseDisplayName>
    <dmsv2SWPP2ObjectNumber xmlns="http://schemas.microsoft.com/sharepoint/v3" xsi:nil="true"/>
    <dmsv2SWPP2SumMD5 xmlns="http://schemas.microsoft.com/sharepoint/v3">da46964f2dc676123589a619a4f69b6d</dmsv2SWPP2SumMD5>
    <dmsv2BaseMoved xmlns="http://schemas.microsoft.com/sharepoint/v3">false</dmsv2BaseMoved>
    <dmsv2BaseIsSensitive xmlns="http://schemas.microsoft.com/sharepoint/v3">true</dmsv2BaseIsSensitive>
    <dmsv2SWPP2IDSWPP2 xmlns="http://schemas.microsoft.com/sharepoint/v3">701593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23970087</dmsv2BaseClientSystemDocumentID>
    <dmsv2BaseModifiedByID xmlns="http://schemas.microsoft.com/sharepoint/v3">10100437</dmsv2BaseModifiedByID>
    <dmsv2BaseCreatedByID xmlns="http://schemas.microsoft.com/sharepoint/v3">10100437</dmsv2BaseCreatedByID>
    <dmsv2SWPP2ObjectDepartment xmlns="http://schemas.microsoft.com/sharepoint/v3">00000001000700030000000g000000000001</dmsv2SWPP2ObjectDepartment>
    <dmsv2SWPP2ObjectName xmlns="http://schemas.microsoft.com/sharepoint/v3">Wniosek</dmsv2SWPP2ObjectName>
    <_dlc_DocId xmlns="a19cb1c7-c5c7-46d4-85ae-d83685407bba">JEUP5JKVCYQC-91331814-15548</_dlc_DocId>
    <_dlc_DocIdUrl xmlns="a19cb1c7-c5c7-46d4-85ae-d83685407bba">
      <Url>https://swpp2.dms.gkpge.pl/sites/41/_layouts/15/DocIdRedir.aspx?ID=JEUP5JKVCYQC-91331814-15548</Url>
      <Description>JEUP5JKVCYQC-91331814-15548</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F83CFE5-71AF-48D0-A3C1-DA03E16A0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B66491-BFFB-40FF-ACD3-DB99936262D7}">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CF62C72-35AD-4A8B-8F33-892271E89115}">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1195</Words>
  <Characters>7174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16</cp:revision>
  <cp:lastPrinted>2020-02-27T07:25:00Z</cp:lastPrinted>
  <dcterms:created xsi:type="dcterms:W3CDTF">2025-03-18T07:04:00Z</dcterms:created>
  <dcterms:modified xsi:type="dcterms:W3CDTF">2026-01-09T09:08:00Z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84fcedbc-7048-4b2d-b3d5-9ad4cc8dc070</vt:lpwstr>
  </property>
</Properties>
</file>